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045" w:rsidRPr="009D53E9" w:rsidRDefault="00AF2045" w:rsidP="009D53E9">
      <w:pPr>
        <w:spacing w:after="0" w:line="240" w:lineRule="auto"/>
        <w:ind w:left="5387" w:right="140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П</w:t>
      </w:r>
      <w:r w:rsidR="00AD297B" w:rsidRPr="009D53E9">
        <w:rPr>
          <w:rFonts w:ascii="Times New Roman" w:hAnsi="Times New Roman" w:cs="Times New Roman"/>
          <w:sz w:val="30"/>
          <w:szCs w:val="30"/>
        </w:rPr>
        <w:t>риложение 1.9</w:t>
      </w:r>
    </w:p>
    <w:p w:rsidR="009569C1" w:rsidRPr="009D53E9" w:rsidRDefault="009569C1" w:rsidP="009D53E9">
      <w:pPr>
        <w:spacing w:after="0" w:line="240" w:lineRule="auto"/>
        <w:ind w:left="5387" w:right="-1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к Положению об оплате труда</w:t>
      </w:r>
      <w:r w:rsidR="009D53E9" w:rsidRPr="009D53E9">
        <w:rPr>
          <w:rFonts w:ascii="Times New Roman" w:hAnsi="Times New Roman" w:cs="Times New Roman"/>
          <w:sz w:val="30"/>
          <w:szCs w:val="30"/>
        </w:rPr>
        <w:t xml:space="preserve"> </w:t>
      </w:r>
      <w:r w:rsidRPr="009D53E9">
        <w:rPr>
          <w:rFonts w:ascii="Times New Roman" w:hAnsi="Times New Roman" w:cs="Times New Roman"/>
          <w:sz w:val="30"/>
          <w:szCs w:val="30"/>
        </w:rPr>
        <w:t>учреждения здравоохранения «Волковысская центральная районная больница»</w:t>
      </w:r>
    </w:p>
    <w:p w:rsidR="00A873B5" w:rsidRPr="009D53E9" w:rsidRDefault="00A873B5" w:rsidP="009D53E9">
      <w:pPr>
        <w:spacing w:after="0" w:line="240" w:lineRule="auto"/>
        <w:ind w:right="5102"/>
        <w:jc w:val="both"/>
        <w:rPr>
          <w:rFonts w:ascii="Times New Roman" w:hAnsi="Times New Roman" w:cs="Times New Roman"/>
          <w:sz w:val="30"/>
          <w:szCs w:val="30"/>
        </w:rPr>
      </w:pPr>
    </w:p>
    <w:p w:rsidR="009D53E9" w:rsidRPr="009D53E9" w:rsidRDefault="009D53E9" w:rsidP="009D53E9">
      <w:pPr>
        <w:spacing w:after="0" w:line="240" w:lineRule="auto"/>
        <w:ind w:right="5102"/>
        <w:jc w:val="both"/>
        <w:rPr>
          <w:rFonts w:ascii="Times New Roman" w:hAnsi="Times New Roman" w:cs="Times New Roman"/>
          <w:sz w:val="30"/>
          <w:szCs w:val="30"/>
        </w:rPr>
      </w:pPr>
    </w:p>
    <w:p w:rsidR="00A873B5" w:rsidRPr="009D53E9" w:rsidRDefault="00A873B5" w:rsidP="009D53E9">
      <w:pPr>
        <w:spacing w:after="0" w:line="240" w:lineRule="auto"/>
        <w:ind w:right="5102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ПОЛОЖЕНИЕ</w:t>
      </w:r>
    </w:p>
    <w:p w:rsidR="009569C1" w:rsidRPr="009D53E9" w:rsidRDefault="00A873B5" w:rsidP="009D53E9">
      <w:pPr>
        <w:spacing w:after="0" w:line="240" w:lineRule="auto"/>
        <w:ind w:right="4478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 xml:space="preserve">о размерах, порядке и условиях осуществления единовременной выплаты на </w:t>
      </w:r>
      <w:r w:rsidR="00202E02" w:rsidRPr="009D53E9">
        <w:rPr>
          <w:rFonts w:ascii="Times New Roman" w:hAnsi="Times New Roman" w:cs="Times New Roman"/>
          <w:sz w:val="30"/>
          <w:szCs w:val="30"/>
        </w:rPr>
        <w:t xml:space="preserve">оздоровление </w:t>
      </w:r>
      <w:r w:rsidRPr="009D53E9">
        <w:rPr>
          <w:rFonts w:ascii="Times New Roman" w:hAnsi="Times New Roman" w:cs="Times New Roman"/>
          <w:sz w:val="30"/>
          <w:szCs w:val="30"/>
        </w:rPr>
        <w:t>работника учреждения</w:t>
      </w:r>
      <w:r w:rsidR="00FE334F" w:rsidRPr="009D53E9">
        <w:rPr>
          <w:rFonts w:ascii="Times New Roman" w:hAnsi="Times New Roman" w:cs="Times New Roman"/>
          <w:sz w:val="30"/>
          <w:szCs w:val="30"/>
        </w:rPr>
        <w:t xml:space="preserve"> здравоохранения </w:t>
      </w:r>
      <w:r w:rsidRPr="009D53E9">
        <w:rPr>
          <w:rFonts w:ascii="Times New Roman" w:hAnsi="Times New Roman" w:cs="Times New Roman"/>
          <w:sz w:val="30"/>
          <w:szCs w:val="30"/>
        </w:rPr>
        <w:t>«</w:t>
      </w:r>
      <w:r w:rsidR="00FE334F" w:rsidRPr="009D53E9">
        <w:rPr>
          <w:rFonts w:ascii="Times New Roman" w:hAnsi="Times New Roman" w:cs="Times New Roman"/>
          <w:sz w:val="30"/>
          <w:szCs w:val="30"/>
        </w:rPr>
        <w:t>Волковысская центральная районная больница</w:t>
      </w:r>
      <w:r w:rsidRPr="009D53E9">
        <w:rPr>
          <w:rFonts w:ascii="Times New Roman" w:hAnsi="Times New Roman" w:cs="Times New Roman"/>
          <w:sz w:val="30"/>
          <w:szCs w:val="30"/>
        </w:rPr>
        <w:t>»</w:t>
      </w:r>
      <w:r w:rsidR="009D53E9" w:rsidRPr="009D53E9">
        <w:rPr>
          <w:rFonts w:ascii="Times New Roman" w:hAnsi="Times New Roman" w:cs="Times New Roman"/>
          <w:sz w:val="30"/>
          <w:szCs w:val="30"/>
        </w:rPr>
        <w:t xml:space="preserve"> </w:t>
      </w:r>
      <w:r w:rsidR="009569C1" w:rsidRPr="009D53E9">
        <w:rPr>
          <w:rFonts w:ascii="Times New Roman" w:hAnsi="Times New Roman" w:cs="Times New Roman"/>
          <w:sz w:val="30"/>
          <w:szCs w:val="30"/>
        </w:rPr>
        <w:t xml:space="preserve">(утверждено </w:t>
      </w:r>
      <w:r w:rsidR="0021565D" w:rsidRPr="009D53E9">
        <w:rPr>
          <w:rFonts w:ascii="Times New Roman" w:hAnsi="Times New Roman" w:cs="Times New Roman"/>
          <w:sz w:val="30"/>
          <w:szCs w:val="30"/>
        </w:rPr>
        <w:t>п</w:t>
      </w:r>
      <w:r w:rsidR="009569C1" w:rsidRPr="009D53E9">
        <w:rPr>
          <w:rFonts w:ascii="Times New Roman" w:hAnsi="Times New Roman" w:cs="Times New Roman"/>
          <w:sz w:val="30"/>
          <w:szCs w:val="30"/>
        </w:rPr>
        <w:t>риказом главного врача</w:t>
      </w:r>
      <w:r w:rsidR="009D53E9" w:rsidRPr="009D53E9">
        <w:rPr>
          <w:rFonts w:ascii="Times New Roman" w:hAnsi="Times New Roman" w:cs="Times New Roman"/>
          <w:sz w:val="30"/>
          <w:szCs w:val="30"/>
        </w:rPr>
        <w:t xml:space="preserve"> </w:t>
      </w:r>
      <w:r w:rsidR="009569C1" w:rsidRPr="009D53E9">
        <w:rPr>
          <w:rFonts w:ascii="Times New Roman" w:hAnsi="Times New Roman" w:cs="Times New Roman"/>
          <w:sz w:val="30"/>
          <w:szCs w:val="30"/>
        </w:rPr>
        <w:t>учреждения здравоохранения</w:t>
      </w:r>
      <w:r w:rsidR="0021565D" w:rsidRPr="009D53E9">
        <w:rPr>
          <w:rFonts w:ascii="Times New Roman" w:hAnsi="Times New Roman" w:cs="Times New Roman"/>
          <w:sz w:val="30"/>
          <w:szCs w:val="30"/>
        </w:rPr>
        <w:t xml:space="preserve"> </w:t>
      </w:r>
      <w:r w:rsidR="009569C1" w:rsidRPr="009D53E9">
        <w:rPr>
          <w:rFonts w:ascii="Times New Roman" w:hAnsi="Times New Roman" w:cs="Times New Roman"/>
          <w:sz w:val="30"/>
          <w:szCs w:val="30"/>
        </w:rPr>
        <w:t>«Волковысская центральная</w:t>
      </w:r>
      <w:r w:rsidR="0021565D" w:rsidRPr="009D53E9">
        <w:rPr>
          <w:rFonts w:ascii="Times New Roman" w:hAnsi="Times New Roman" w:cs="Times New Roman"/>
          <w:sz w:val="30"/>
          <w:szCs w:val="30"/>
        </w:rPr>
        <w:t xml:space="preserve"> </w:t>
      </w:r>
      <w:r w:rsidR="009569C1" w:rsidRPr="009D53E9">
        <w:rPr>
          <w:rFonts w:ascii="Times New Roman" w:hAnsi="Times New Roman" w:cs="Times New Roman"/>
          <w:sz w:val="30"/>
          <w:szCs w:val="30"/>
        </w:rPr>
        <w:t>районная больница»)</w:t>
      </w:r>
    </w:p>
    <w:p w:rsidR="00A873B5" w:rsidRPr="009D53E9" w:rsidRDefault="00A873B5" w:rsidP="009D53E9">
      <w:pPr>
        <w:spacing w:after="0" w:line="240" w:lineRule="auto"/>
        <w:ind w:right="5045"/>
        <w:jc w:val="both"/>
        <w:rPr>
          <w:rFonts w:ascii="Times New Roman" w:hAnsi="Times New Roman" w:cs="Times New Roman"/>
          <w:sz w:val="30"/>
          <w:szCs w:val="30"/>
        </w:rPr>
      </w:pPr>
    </w:p>
    <w:p w:rsidR="008C34B6" w:rsidRDefault="008C34B6" w:rsidP="008C34B6">
      <w:pPr>
        <w:pStyle w:val="a7"/>
        <w:spacing w:before="240" w:line="360" w:lineRule="auto"/>
        <w:ind w:left="0" w:right="-58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Глава </w:t>
      </w:r>
      <w:r w:rsidR="00FE26BB">
        <w:rPr>
          <w:rFonts w:ascii="Times New Roman" w:hAnsi="Times New Roman" w:cs="Times New Roman"/>
          <w:sz w:val="30"/>
          <w:szCs w:val="30"/>
        </w:rPr>
        <w:t>1</w:t>
      </w:r>
    </w:p>
    <w:p w:rsidR="00FF436F" w:rsidRPr="009D53E9" w:rsidRDefault="00FF436F" w:rsidP="008C34B6">
      <w:pPr>
        <w:pStyle w:val="a7"/>
        <w:spacing w:before="240" w:line="360" w:lineRule="auto"/>
        <w:ind w:left="0" w:right="-58"/>
        <w:jc w:val="center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ОБЩИЕ ПОЛОЖЕНИЯ</w:t>
      </w:r>
    </w:p>
    <w:p w:rsidR="005160A3" w:rsidRPr="005160A3" w:rsidRDefault="00FF436F" w:rsidP="005160A3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Настоящее Положение </w:t>
      </w:r>
      <w:r w:rsidR="009D53E9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«О</w:t>
      </w: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размерах, порядке и условиях осуществления единовременной выплаты на оздоровление работника учреждения здравоохранения </w:t>
      </w:r>
      <w:r w:rsidR="00726E5F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«</w:t>
      </w: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Волковысская центральная районная больница</w:t>
      </w:r>
      <w:r w:rsidR="00726E5F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»</w:t>
      </w: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(далее – Положение) разработано в соответствии с </w:t>
      </w:r>
      <w:r w:rsidR="005160A3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абзацем четвертым части первой и части</w:t>
      </w: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втор</w:t>
      </w:r>
      <w:r w:rsidR="00FE26BB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ой</w:t>
      </w:r>
      <w:r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пункта 4 Указа Президента Республики Беларусь от 18 января 2019 г. №27 «Об оплате труда работников бюджетных организаций» (с изменениями и дополнениями) (далее – Указ)</w:t>
      </w:r>
      <w:r w:rsidR="005160A3" w:rsidRPr="005160A3">
        <w:rPr>
          <w:rFonts w:ascii="Times New Roman" w:eastAsia="Arial Unicode MS" w:hAnsi="Times New Roman" w:cs="Times New Roman"/>
          <w:sz w:val="30"/>
          <w:szCs w:val="30"/>
          <w:lang w:eastAsia="ru-RU"/>
        </w:rPr>
        <w:t>.</w:t>
      </w:r>
    </w:p>
    <w:p w:rsidR="00A30BC0" w:rsidRPr="00A30BC0" w:rsidRDefault="005160A3" w:rsidP="00A30BC0">
      <w:pPr>
        <w:pStyle w:val="a7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0BC0">
        <w:rPr>
          <w:rFonts w:ascii="Times New Roman" w:hAnsi="Times New Roman" w:cs="Times New Roman"/>
          <w:sz w:val="30"/>
          <w:szCs w:val="30"/>
        </w:rPr>
        <w:t>Настоящее Положение устанавливает порядок</w:t>
      </w:r>
      <w:r w:rsidR="003D3C23">
        <w:rPr>
          <w:rFonts w:ascii="Times New Roman" w:hAnsi="Times New Roman" w:cs="Times New Roman"/>
          <w:sz w:val="30"/>
          <w:szCs w:val="30"/>
        </w:rPr>
        <w:t>,</w:t>
      </w:r>
      <w:r w:rsidR="00C91B08">
        <w:rPr>
          <w:rFonts w:ascii="Times New Roman" w:hAnsi="Times New Roman" w:cs="Times New Roman"/>
          <w:sz w:val="30"/>
          <w:szCs w:val="30"/>
        </w:rPr>
        <w:t xml:space="preserve"> </w:t>
      </w:r>
      <w:r w:rsidRPr="00A30BC0">
        <w:rPr>
          <w:rFonts w:ascii="Times New Roman" w:hAnsi="Times New Roman" w:cs="Times New Roman"/>
          <w:sz w:val="30"/>
          <w:szCs w:val="30"/>
        </w:rPr>
        <w:t>условия</w:t>
      </w:r>
      <w:r w:rsidR="00C91B08">
        <w:rPr>
          <w:rFonts w:ascii="Times New Roman" w:hAnsi="Times New Roman" w:cs="Times New Roman"/>
          <w:sz w:val="30"/>
          <w:szCs w:val="30"/>
        </w:rPr>
        <w:t>, размер</w:t>
      </w:r>
      <w:r w:rsidRPr="00A30BC0">
        <w:rPr>
          <w:rFonts w:ascii="Times New Roman" w:hAnsi="Times New Roman" w:cs="Times New Roman"/>
          <w:sz w:val="30"/>
          <w:szCs w:val="30"/>
        </w:rPr>
        <w:t xml:space="preserve"> </w:t>
      </w:r>
      <w:r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осуществления единовременной выплаты на оздоровление</w:t>
      </w:r>
      <w:r w:rsidR="00A30BC0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, как правило, при уходе в трудовой отпуск,</w:t>
      </w:r>
      <w:r w:rsidR="00A30BC0" w:rsidRPr="003D3C23">
        <w:rPr>
          <w:rFonts w:ascii="Arial" w:hAnsi="Arial" w:cs="Arial"/>
          <w:color w:val="3E4040"/>
          <w:sz w:val="27"/>
          <w:szCs w:val="27"/>
          <w:shd w:val="clear" w:color="auto" w:fill="FFFFFF"/>
        </w:rPr>
        <w:t xml:space="preserve"> </w:t>
      </w:r>
      <w:r w:rsidR="00A30BC0" w:rsidRPr="003D3C23">
        <w:rPr>
          <w:rFonts w:ascii="Times New Roman" w:hAnsi="Times New Roman" w:cs="Times New Roman"/>
          <w:color w:val="3E4040"/>
          <w:sz w:val="30"/>
          <w:szCs w:val="30"/>
          <w:shd w:val="clear" w:color="auto" w:fill="FFFFFF"/>
        </w:rPr>
        <w:t>и выплачивается работникам</w:t>
      </w:r>
      <w:r w:rsidR="005363A2" w:rsidRPr="003D3C23">
        <w:rPr>
          <w:rFonts w:ascii="Times New Roman" w:hAnsi="Times New Roman" w:cs="Times New Roman"/>
          <w:color w:val="3E4040"/>
          <w:sz w:val="30"/>
          <w:szCs w:val="30"/>
          <w:shd w:val="clear" w:color="auto" w:fill="FFFFFF"/>
        </w:rPr>
        <w:t>,</w:t>
      </w:r>
      <w:r w:rsidR="005363A2" w:rsidRPr="003D3C23">
        <w:rPr>
          <w:rFonts w:ascii="Arial" w:hAnsi="Arial" w:cs="Arial"/>
          <w:color w:val="3E4040"/>
          <w:sz w:val="27"/>
          <w:szCs w:val="27"/>
          <w:shd w:val="clear" w:color="auto" w:fill="FFFFFF"/>
        </w:rPr>
        <w:t xml:space="preserve"> </w:t>
      </w:r>
      <w:r w:rsidR="00A30BC0" w:rsidRPr="003D3C23">
        <w:rPr>
          <w:rFonts w:ascii="Times New Roman" w:hAnsi="Times New Roman" w:cs="Times New Roman"/>
          <w:sz w:val="30"/>
          <w:szCs w:val="30"/>
        </w:rPr>
        <w:t xml:space="preserve">содержащихся </w:t>
      </w:r>
      <w:r w:rsidR="003D3C23" w:rsidRPr="003D3C23">
        <w:rPr>
          <w:rFonts w:ascii="Times New Roman" w:hAnsi="Times New Roman" w:cs="Times New Roman"/>
          <w:sz w:val="30"/>
          <w:szCs w:val="30"/>
        </w:rPr>
        <w:t xml:space="preserve">как за счет бюджета, так </w:t>
      </w:r>
      <w:r w:rsidR="00A30BC0" w:rsidRPr="003D3C23">
        <w:rPr>
          <w:rFonts w:ascii="Times New Roman" w:hAnsi="Times New Roman" w:cs="Times New Roman"/>
          <w:sz w:val="30"/>
          <w:szCs w:val="30"/>
        </w:rPr>
        <w:t>и работник</w:t>
      </w:r>
      <w:r w:rsidR="003D3C23" w:rsidRPr="003D3C23">
        <w:rPr>
          <w:rFonts w:ascii="Times New Roman" w:hAnsi="Times New Roman" w:cs="Times New Roman"/>
          <w:sz w:val="30"/>
          <w:szCs w:val="30"/>
        </w:rPr>
        <w:t>ам</w:t>
      </w:r>
      <w:r w:rsidR="00A30BC0" w:rsidRPr="003D3C23">
        <w:rPr>
          <w:rFonts w:ascii="Times New Roman" w:hAnsi="Times New Roman" w:cs="Times New Roman"/>
          <w:sz w:val="30"/>
          <w:szCs w:val="30"/>
        </w:rPr>
        <w:t xml:space="preserve"> структурных подразделений, осуществляющих деятельность, приносящую доходы</w:t>
      </w:r>
      <w:r w:rsidR="003D3C23">
        <w:rPr>
          <w:rFonts w:ascii="Times New Roman" w:hAnsi="Times New Roman" w:cs="Times New Roman"/>
          <w:sz w:val="30"/>
          <w:szCs w:val="30"/>
        </w:rPr>
        <w:t>.</w:t>
      </w:r>
    </w:p>
    <w:p w:rsidR="00C91B08" w:rsidRPr="004B67EF" w:rsidRDefault="00CD7FBA" w:rsidP="00692E9C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>
        <w:rPr>
          <w:rFonts w:ascii="Times New Roman" w:eastAsia="Arial Unicode MS" w:hAnsi="Times New Roman" w:cs="Times New Roman"/>
          <w:sz w:val="30"/>
          <w:szCs w:val="30"/>
          <w:lang w:eastAsia="ru-RU"/>
        </w:rPr>
        <w:t>1.3</w:t>
      </w:r>
      <w:r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. </w:t>
      </w:r>
      <w:r w:rsidR="00222739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Работникам организации еже</w:t>
      </w:r>
      <w:r w:rsidR="006B2EE1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годно</w:t>
      </w:r>
      <w:r w:rsidR="00222739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</w:t>
      </w:r>
      <w:r w:rsidR="00692E9C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осуществляется единовременная выплата на оздоровление, как правило, при уходе в </w:t>
      </w:r>
      <w:r w:rsidR="00692E9C" w:rsidRPr="004B67EF">
        <w:rPr>
          <w:rFonts w:ascii="Times New Roman" w:eastAsia="Arial Unicode MS" w:hAnsi="Times New Roman" w:cs="Times New Roman"/>
          <w:sz w:val="30"/>
          <w:szCs w:val="30"/>
          <w:lang w:eastAsia="ru-RU"/>
        </w:rPr>
        <w:t>трудовой отпуск из расчета 1 оклада (абзац четвертый части первой пункта 4 Указа)</w:t>
      </w:r>
      <w:r w:rsidR="003D3C23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3D3C23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>не только по основной работе, но и по совместительству (как внутренне</w:t>
      </w:r>
      <w:bookmarkStart w:id="0" w:name="_GoBack"/>
      <w:bookmarkEnd w:id="0"/>
      <w:r w:rsidR="003D3C23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>му, так и</w:t>
      </w:r>
      <w:r w:rsidR="003D3C23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3D3C23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>внешнему).</w:t>
      </w:r>
    </w:p>
    <w:p w:rsidR="00A30BC0" w:rsidRPr="004B67EF" w:rsidRDefault="00A30BC0" w:rsidP="00CD7FBA">
      <w:pPr>
        <w:pStyle w:val="a7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На осуществление единовременной выплаты на оздоровление направляются средства, предусматриваемые в соответствующих </w:t>
      </w:r>
      <w:r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lastRenderedPageBreak/>
        <w:t>бюджетах, средства, получаемые от осуществления приносящей доходы деятельности, а также средства из иных источников, не запрещенных законодательством (</w:t>
      </w:r>
      <w:hyperlink r:id="rId8" w:history="1">
        <w:r w:rsidRPr="004B67EF">
          <w:rPr>
            <w:rStyle w:val="a8"/>
            <w:rFonts w:ascii="Times New Roman" w:hAnsi="Times New Roman" w:cs="Times New Roman"/>
            <w:color w:val="auto"/>
            <w:sz w:val="30"/>
            <w:szCs w:val="30"/>
            <w:u w:val="none"/>
            <w:bdr w:val="none" w:sz="0" w:space="0" w:color="auto" w:frame="1"/>
          </w:rPr>
          <w:t>п. 5</w:t>
        </w:r>
      </w:hyperlink>
      <w:r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> Указа)</w:t>
      </w:r>
      <w:r w:rsidR="00CD7FBA" w:rsidRPr="004B67EF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FF436F" w:rsidRPr="004B67EF" w:rsidRDefault="005160A3" w:rsidP="00CD7FBA">
      <w:pPr>
        <w:pStyle w:val="a7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30"/>
          <w:szCs w:val="30"/>
        </w:rPr>
      </w:pPr>
      <w:r w:rsidRPr="004B67EF">
        <w:rPr>
          <w:rFonts w:ascii="Times New Roman" w:eastAsia="Arial Unicode MS" w:hAnsi="Times New Roman" w:cs="Times New Roman"/>
          <w:sz w:val="30"/>
          <w:szCs w:val="30"/>
        </w:rPr>
        <w:t>Настоящее</w:t>
      </w:r>
      <w:r w:rsidR="00FF436F" w:rsidRPr="004B67EF">
        <w:rPr>
          <w:rFonts w:ascii="Times New Roman" w:eastAsia="Arial Unicode MS" w:hAnsi="Times New Roman" w:cs="Times New Roman"/>
          <w:sz w:val="30"/>
          <w:szCs w:val="30"/>
        </w:rPr>
        <w:t xml:space="preserve"> Положение является неотъемлемой частью коллективного договора.</w:t>
      </w:r>
    </w:p>
    <w:p w:rsidR="00CD7FBA" w:rsidRPr="00CD7FBA" w:rsidRDefault="00CD7FBA" w:rsidP="00CD7FBA">
      <w:pPr>
        <w:pStyle w:val="a7"/>
        <w:tabs>
          <w:tab w:val="left" w:pos="0"/>
        </w:tabs>
        <w:spacing w:after="0" w:line="240" w:lineRule="auto"/>
        <w:ind w:left="2089"/>
        <w:jc w:val="both"/>
        <w:rPr>
          <w:rFonts w:ascii="Times New Roman" w:hAnsi="Times New Roman" w:cs="Times New Roman"/>
          <w:sz w:val="30"/>
          <w:szCs w:val="30"/>
        </w:rPr>
      </w:pPr>
    </w:p>
    <w:p w:rsidR="008C34B6" w:rsidRDefault="008C34B6" w:rsidP="008C34B6">
      <w:pPr>
        <w:spacing w:before="240" w:after="0" w:line="240" w:lineRule="auto"/>
        <w:jc w:val="center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Глава </w:t>
      </w:r>
      <w:r w:rsidR="00FF436F" w:rsidRPr="009D53E9">
        <w:rPr>
          <w:rFonts w:ascii="Times New Roman" w:eastAsia="Arial Unicode MS" w:hAnsi="Times New Roman" w:cs="Times New Roman"/>
          <w:sz w:val="30"/>
          <w:szCs w:val="30"/>
          <w:lang w:eastAsia="ru-RU"/>
        </w:rPr>
        <w:t>2</w:t>
      </w:r>
    </w:p>
    <w:p w:rsidR="00FF436F" w:rsidRPr="009D53E9" w:rsidRDefault="00FF436F" w:rsidP="008C34B6">
      <w:pPr>
        <w:spacing w:before="240"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ПОРЯДОК</w:t>
      </w:r>
      <w:r w:rsidR="006E15C7">
        <w:rPr>
          <w:rFonts w:ascii="Times New Roman" w:hAnsi="Times New Roman" w:cs="Times New Roman"/>
          <w:sz w:val="30"/>
          <w:szCs w:val="30"/>
        </w:rPr>
        <w:t xml:space="preserve"> И УСЛОВИЯ</w:t>
      </w:r>
      <w:r w:rsidRPr="009D53E9">
        <w:rPr>
          <w:rFonts w:ascii="Times New Roman" w:hAnsi="Times New Roman" w:cs="Times New Roman"/>
          <w:sz w:val="30"/>
          <w:szCs w:val="30"/>
        </w:rPr>
        <w:t xml:space="preserve"> ОСУЩЕСТВЛЕНИЯ ЕДИНОВРЕМЕННОЙ ВЫПЛАТЫ НА ОЗДОРОВЛЕНИЕ</w:t>
      </w:r>
    </w:p>
    <w:p w:rsidR="00FF436F" w:rsidRPr="009D53E9" w:rsidRDefault="00FF436F" w:rsidP="009D53E9">
      <w:pPr>
        <w:pStyle w:val="a7"/>
        <w:spacing w:after="0" w:line="240" w:lineRule="auto"/>
        <w:ind w:left="1068"/>
        <w:jc w:val="both"/>
        <w:rPr>
          <w:rFonts w:ascii="Times New Roman" w:hAnsi="Times New Roman" w:cs="Times New Roman"/>
          <w:sz w:val="30"/>
          <w:szCs w:val="30"/>
        </w:rPr>
      </w:pPr>
    </w:p>
    <w:p w:rsidR="006E15C7" w:rsidRPr="003D3C23" w:rsidRDefault="00352CDB" w:rsidP="00CD7FB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2.1. </w:t>
      </w:r>
      <w:r w:rsidR="00CD7FBA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Единовременная выплата на оздоровление, как правило, осуществляется при уходе в </w:t>
      </w:r>
      <w:r w:rsidR="00D47C28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трудовой </w:t>
      </w:r>
      <w:r w:rsidR="00CD7FBA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отпуск, один раз в календарном году при предоставлении трудового отпуска, при разделении его на части – одной из них в размере 1 оклада.</w:t>
      </w:r>
    </w:p>
    <w:p w:rsidR="006E15C7" w:rsidRPr="003D3C23" w:rsidRDefault="00CD7FBA" w:rsidP="006E15C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 xml:space="preserve"> </w:t>
      </w:r>
      <w:r w:rsidR="006E15C7" w:rsidRPr="003D3C23">
        <w:rPr>
          <w:rFonts w:ascii="Times New Roman" w:eastAsia="Arial Unicode MS" w:hAnsi="Times New Roman" w:cs="Times New Roman"/>
          <w:sz w:val="30"/>
          <w:szCs w:val="30"/>
          <w:lang w:eastAsia="ru-RU"/>
        </w:rPr>
        <w:t>Единовременная выплата на оздоровление выплачивается на основании приказа руководителя, по личному заявлению работника.</w:t>
      </w:r>
    </w:p>
    <w:p w:rsidR="00FF436F" w:rsidRPr="003D3C23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2.</w:t>
      </w:r>
      <w:r w:rsidR="006E15C7">
        <w:rPr>
          <w:rFonts w:ascii="Times New Roman" w:hAnsi="Times New Roman" w:cs="Times New Roman"/>
          <w:sz w:val="30"/>
          <w:szCs w:val="30"/>
        </w:rPr>
        <w:t>2</w:t>
      </w:r>
      <w:r w:rsidR="00352CDB">
        <w:rPr>
          <w:rFonts w:ascii="Times New Roman" w:hAnsi="Times New Roman" w:cs="Times New Roman"/>
          <w:sz w:val="30"/>
          <w:szCs w:val="30"/>
        </w:rPr>
        <w:t xml:space="preserve">. </w:t>
      </w:r>
      <w:r w:rsidRPr="009D53E9">
        <w:rPr>
          <w:rFonts w:ascii="Times New Roman" w:hAnsi="Times New Roman" w:cs="Times New Roman"/>
          <w:sz w:val="30"/>
          <w:szCs w:val="30"/>
        </w:rPr>
        <w:t xml:space="preserve">Размер оклада работника, </w:t>
      </w:r>
      <w:r w:rsidR="003D3C23">
        <w:rPr>
          <w:rFonts w:ascii="Times New Roman" w:hAnsi="Times New Roman" w:cs="Times New Roman"/>
          <w:sz w:val="30"/>
          <w:szCs w:val="30"/>
        </w:rPr>
        <w:t>от</w:t>
      </w:r>
      <w:r w:rsidRPr="009D53E9">
        <w:rPr>
          <w:rFonts w:ascii="Times New Roman" w:hAnsi="Times New Roman" w:cs="Times New Roman"/>
          <w:sz w:val="30"/>
          <w:szCs w:val="30"/>
        </w:rPr>
        <w:t xml:space="preserve"> которого исчисляется единовременная выплата на оздоровление, определяется на день начала трудового отпуска</w:t>
      </w:r>
      <w:r w:rsidR="005363A2">
        <w:rPr>
          <w:rFonts w:ascii="Times New Roman" w:hAnsi="Times New Roman" w:cs="Times New Roman"/>
          <w:sz w:val="30"/>
          <w:szCs w:val="30"/>
        </w:rPr>
        <w:t xml:space="preserve"> </w:t>
      </w:r>
      <w:r w:rsidR="005363A2" w:rsidRPr="003D3C23">
        <w:rPr>
          <w:rFonts w:ascii="Times New Roman" w:hAnsi="Times New Roman" w:cs="Times New Roman"/>
          <w:sz w:val="30"/>
          <w:szCs w:val="30"/>
        </w:rPr>
        <w:t>работника учреждения</w:t>
      </w:r>
      <w:r w:rsidR="00CD7FBA" w:rsidRPr="003D3C23">
        <w:rPr>
          <w:rFonts w:ascii="Times New Roman" w:hAnsi="Times New Roman" w:cs="Times New Roman"/>
          <w:sz w:val="30"/>
          <w:szCs w:val="30"/>
        </w:rPr>
        <w:t>.</w:t>
      </w:r>
      <w:r w:rsidR="005363A2" w:rsidRPr="003D3C23">
        <w:rPr>
          <w:rFonts w:ascii="Times New Roman" w:hAnsi="Times New Roman" w:cs="Times New Roman"/>
          <w:sz w:val="30"/>
          <w:szCs w:val="30"/>
        </w:rPr>
        <w:t xml:space="preserve"> При последующем изменении оклада работника после даты начала отпуска перерасчет единовременной выплаты на оздоровление не производится.</w:t>
      </w:r>
    </w:p>
    <w:p w:rsidR="007E5A5B" w:rsidRPr="006E15C7" w:rsidRDefault="007E5A5B" w:rsidP="007E5A5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30"/>
          <w:szCs w:val="30"/>
          <w:lang w:eastAsia="ru-RU"/>
        </w:rPr>
      </w:pPr>
      <w:r w:rsidRPr="003D3C23">
        <w:rPr>
          <w:rFonts w:ascii="Times New Roman" w:hAnsi="Times New Roman" w:cs="Times New Roman"/>
          <w:sz w:val="30"/>
          <w:szCs w:val="30"/>
        </w:rPr>
        <w:t xml:space="preserve">2.3. В случае не предоставления трудового отпуска в текущем календарном году или, если при предоставлении в текущем календарном году трудового отпуска или его части (частей) работнику не осуществлялась единовременная выплата на оздоровление, то по письменному заявлению работника единовременная выплата на оздоровление выплачивается в конце календарного года. </w:t>
      </w:r>
      <w:r w:rsidR="007F2406" w:rsidRPr="003D3C23">
        <w:rPr>
          <w:rFonts w:ascii="Times New Roman" w:hAnsi="Times New Roman" w:cs="Times New Roman"/>
          <w:sz w:val="30"/>
          <w:szCs w:val="30"/>
        </w:rPr>
        <w:t>В этом случае р</w:t>
      </w:r>
      <w:r w:rsidRPr="003D3C23">
        <w:rPr>
          <w:rFonts w:ascii="Times New Roman" w:hAnsi="Times New Roman" w:cs="Times New Roman"/>
          <w:sz w:val="30"/>
          <w:szCs w:val="30"/>
        </w:rPr>
        <w:t xml:space="preserve">азмер оклада работника определяется на дату </w:t>
      </w:r>
      <w:r w:rsidR="00EE5285" w:rsidRPr="003D3C23">
        <w:rPr>
          <w:rFonts w:ascii="Times New Roman" w:hAnsi="Times New Roman" w:cs="Times New Roman"/>
          <w:sz w:val="30"/>
          <w:szCs w:val="30"/>
        </w:rPr>
        <w:t>письменного</w:t>
      </w:r>
      <w:r w:rsidRPr="003D3C23">
        <w:rPr>
          <w:rFonts w:ascii="Times New Roman" w:hAnsi="Times New Roman" w:cs="Times New Roman"/>
          <w:sz w:val="30"/>
          <w:szCs w:val="30"/>
        </w:rPr>
        <w:t xml:space="preserve"> заявления работником</w:t>
      </w:r>
      <w:r w:rsidR="00EE5285" w:rsidRPr="003D3C23">
        <w:rPr>
          <w:rFonts w:ascii="Times New Roman" w:hAnsi="Times New Roman" w:cs="Times New Roman"/>
          <w:sz w:val="30"/>
          <w:szCs w:val="30"/>
        </w:rPr>
        <w:t>, которое должно быть подано не позднее 1</w:t>
      </w:r>
      <w:r w:rsidR="003D3C23" w:rsidRPr="003D3C23">
        <w:rPr>
          <w:rFonts w:ascii="Times New Roman" w:hAnsi="Times New Roman" w:cs="Times New Roman"/>
          <w:sz w:val="30"/>
          <w:szCs w:val="30"/>
        </w:rPr>
        <w:t>0</w:t>
      </w:r>
      <w:r w:rsidR="00EE5285" w:rsidRPr="003D3C23">
        <w:rPr>
          <w:rFonts w:ascii="Times New Roman" w:hAnsi="Times New Roman" w:cs="Times New Roman"/>
          <w:sz w:val="30"/>
          <w:szCs w:val="30"/>
        </w:rPr>
        <w:t xml:space="preserve"> декабря</w:t>
      </w:r>
      <w:r w:rsidRPr="003D3C23">
        <w:rPr>
          <w:rFonts w:ascii="Times New Roman" w:hAnsi="Times New Roman" w:cs="Times New Roman"/>
          <w:sz w:val="30"/>
          <w:szCs w:val="30"/>
        </w:rPr>
        <w:t>.</w:t>
      </w:r>
    </w:p>
    <w:p w:rsidR="00FF436F" w:rsidRPr="009D53E9" w:rsidRDefault="006E15C7" w:rsidP="009D53E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="007E5A5B">
        <w:rPr>
          <w:rFonts w:ascii="Times New Roman" w:hAnsi="Times New Roman" w:cs="Times New Roman"/>
          <w:sz w:val="30"/>
          <w:szCs w:val="30"/>
        </w:rPr>
        <w:t>4</w:t>
      </w:r>
      <w:r w:rsidR="00FF436F" w:rsidRPr="009D53E9">
        <w:rPr>
          <w:rFonts w:ascii="Times New Roman" w:hAnsi="Times New Roman" w:cs="Times New Roman"/>
          <w:sz w:val="30"/>
          <w:szCs w:val="30"/>
        </w:rPr>
        <w:t>. Внешним и внутренним совместител</w:t>
      </w:r>
      <w:r w:rsidR="00726E5F" w:rsidRPr="009D53E9">
        <w:rPr>
          <w:rFonts w:ascii="Times New Roman" w:hAnsi="Times New Roman" w:cs="Times New Roman"/>
          <w:sz w:val="30"/>
          <w:szCs w:val="30"/>
        </w:rPr>
        <w:t>ям размер единовременной выплаты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на оздоровление производится пропорционально фактически отработанному времени за 12 месяцев, предшествующих месяцу отпуска (для расчета принимается число полных отработанных месяцев).</w:t>
      </w:r>
    </w:p>
    <w:p w:rsidR="00FF436F" w:rsidRPr="009D53E9" w:rsidRDefault="00EB4560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2.5. Работнику</w:t>
      </w:r>
      <w:r w:rsidR="00FF436F" w:rsidRPr="009D53E9">
        <w:rPr>
          <w:rFonts w:ascii="Times New Roman" w:hAnsi="Times New Roman" w:cs="Times New Roman"/>
          <w:sz w:val="30"/>
          <w:szCs w:val="30"/>
        </w:rPr>
        <w:t>, принят</w:t>
      </w:r>
      <w:r>
        <w:rPr>
          <w:rFonts w:ascii="Times New Roman" w:hAnsi="Times New Roman" w:cs="Times New Roman"/>
          <w:sz w:val="30"/>
          <w:szCs w:val="30"/>
        </w:rPr>
        <w:t>ому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на раб</w:t>
      </w:r>
      <w:r w:rsidR="003D3C23">
        <w:rPr>
          <w:rFonts w:ascii="Times New Roman" w:hAnsi="Times New Roman" w:cs="Times New Roman"/>
          <w:sz w:val="30"/>
          <w:szCs w:val="30"/>
        </w:rPr>
        <w:t>оту в текущем году и отработавшему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не менее 6 месяцев, единовременная выплата на оздоровление выплачивается пропорционально полным отработанным месяцам в текущем календарном году при условии, что данная выплата не выплачивалась по прежнему месту работы (что подтверждается предоставлением справки с места предыдущей работы).</w:t>
      </w:r>
    </w:p>
    <w:p w:rsidR="00FF436F" w:rsidRPr="009D53E9" w:rsidRDefault="00EB4560" w:rsidP="009D5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2.6. Работнику</w:t>
      </w:r>
      <w:r w:rsidR="00FF436F" w:rsidRPr="009D53E9">
        <w:rPr>
          <w:rFonts w:ascii="Times New Roman" w:hAnsi="Times New Roman" w:cs="Times New Roman"/>
          <w:sz w:val="30"/>
          <w:szCs w:val="30"/>
        </w:rPr>
        <w:t>, принят</w:t>
      </w:r>
      <w:r>
        <w:rPr>
          <w:rFonts w:ascii="Times New Roman" w:hAnsi="Times New Roman" w:cs="Times New Roman"/>
          <w:sz w:val="30"/>
          <w:szCs w:val="30"/>
        </w:rPr>
        <w:t>ому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на работу на условиях неполного рабочего дня или неполной рабочей недели</w:t>
      </w:r>
      <w:r w:rsidR="00726E5F" w:rsidRPr="009D53E9">
        <w:rPr>
          <w:rFonts w:ascii="Times New Roman" w:hAnsi="Times New Roman" w:cs="Times New Roman"/>
          <w:sz w:val="30"/>
          <w:szCs w:val="30"/>
        </w:rPr>
        <w:t xml:space="preserve">, 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единовр</w:t>
      </w:r>
      <w:r w:rsidR="00726E5F" w:rsidRPr="009D53E9">
        <w:rPr>
          <w:rFonts w:ascii="Times New Roman" w:hAnsi="Times New Roman" w:cs="Times New Roman"/>
          <w:sz w:val="30"/>
          <w:szCs w:val="30"/>
        </w:rPr>
        <w:t xml:space="preserve">еменная выплата на оздоровление 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выплачивается пропорционально отработанному времени.</w:t>
      </w:r>
    </w:p>
    <w:p w:rsidR="00FF436F" w:rsidRPr="009D53E9" w:rsidRDefault="00EB4560" w:rsidP="00352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2.7. Работнику</w:t>
      </w:r>
      <w:r w:rsidR="00FF436F" w:rsidRPr="009D53E9">
        <w:rPr>
          <w:rFonts w:ascii="Times New Roman" w:hAnsi="Times New Roman" w:cs="Times New Roman"/>
          <w:sz w:val="30"/>
          <w:szCs w:val="30"/>
        </w:rPr>
        <w:t>, работающ</w:t>
      </w:r>
      <w:r>
        <w:rPr>
          <w:rFonts w:ascii="Times New Roman" w:hAnsi="Times New Roman" w:cs="Times New Roman"/>
          <w:sz w:val="30"/>
          <w:szCs w:val="30"/>
        </w:rPr>
        <w:t>ему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на условиях неполного рабочего времени по причине инвалидности, единовременная выплата на оздоровление выплачивается в полном объеме.</w:t>
      </w:r>
    </w:p>
    <w:p w:rsidR="00FF436F" w:rsidRPr="009D53E9" w:rsidRDefault="00D47C28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="007E5A5B">
        <w:rPr>
          <w:rFonts w:ascii="Times New Roman" w:hAnsi="Times New Roman" w:cs="Times New Roman"/>
          <w:sz w:val="30"/>
          <w:szCs w:val="30"/>
        </w:rPr>
        <w:t>8</w:t>
      </w:r>
      <w:r>
        <w:rPr>
          <w:rFonts w:ascii="Times New Roman" w:hAnsi="Times New Roman" w:cs="Times New Roman"/>
          <w:sz w:val="30"/>
          <w:szCs w:val="30"/>
        </w:rPr>
        <w:t>. Работнику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, </w:t>
      </w:r>
      <w:r w:rsidR="007F2406" w:rsidRPr="003D3C23">
        <w:rPr>
          <w:rFonts w:ascii="Times New Roman" w:hAnsi="Times New Roman" w:cs="Times New Roman"/>
          <w:sz w:val="30"/>
          <w:szCs w:val="30"/>
        </w:rPr>
        <w:t>приступившему к работе, после нахождения</w:t>
      </w:r>
      <w:r w:rsidR="007F2406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FF436F" w:rsidRPr="009D53E9">
        <w:rPr>
          <w:rFonts w:ascii="Times New Roman" w:hAnsi="Times New Roman" w:cs="Times New Roman"/>
          <w:sz w:val="30"/>
          <w:szCs w:val="30"/>
        </w:rPr>
        <w:t>в отпуске по уходу за ребенком до д</w:t>
      </w:r>
      <w:r w:rsidR="007E5A5B">
        <w:rPr>
          <w:rFonts w:ascii="Times New Roman" w:hAnsi="Times New Roman" w:cs="Times New Roman"/>
          <w:sz w:val="30"/>
          <w:szCs w:val="30"/>
        </w:rPr>
        <w:t>остижения им возраста трех лет,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в </w:t>
      </w:r>
      <w:r w:rsidR="007E5A5B" w:rsidRPr="009D53E9">
        <w:rPr>
          <w:rFonts w:ascii="Times New Roman" w:hAnsi="Times New Roman" w:cs="Times New Roman"/>
          <w:sz w:val="30"/>
          <w:szCs w:val="30"/>
        </w:rPr>
        <w:t>связи,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с </w:t>
      </w:r>
      <w:r w:rsidR="007E5A5B">
        <w:rPr>
          <w:rFonts w:ascii="Times New Roman" w:hAnsi="Times New Roman" w:cs="Times New Roman"/>
          <w:sz w:val="30"/>
          <w:szCs w:val="30"/>
        </w:rPr>
        <w:t>чем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проработавшим не полный календарный год, единовременная выплата на оздоровление выплачивается пропорционально полным отработанным месяцам в текущем календарном году, если указанная выплата не осуществлялась по данной должности в текущем календарном году (либо осуществлялась пропорционально отработанному времени).</w:t>
      </w:r>
    </w:p>
    <w:p w:rsidR="00FF436F" w:rsidRPr="007F2406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2406">
        <w:rPr>
          <w:rFonts w:ascii="Times New Roman" w:hAnsi="Times New Roman" w:cs="Times New Roman"/>
          <w:sz w:val="30"/>
          <w:szCs w:val="30"/>
        </w:rPr>
        <w:t>2.</w:t>
      </w:r>
      <w:r w:rsidR="007E5A5B" w:rsidRPr="007F2406">
        <w:rPr>
          <w:rFonts w:ascii="Times New Roman" w:hAnsi="Times New Roman" w:cs="Times New Roman"/>
          <w:sz w:val="30"/>
          <w:szCs w:val="30"/>
        </w:rPr>
        <w:t>9</w:t>
      </w:r>
      <w:r w:rsidRPr="007F2406">
        <w:rPr>
          <w:rFonts w:ascii="Times New Roman" w:hAnsi="Times New Roman" w:cs="Times New Roman"/>
          <w:sz w:val="30"/>
          <w:szCs w:val="30"/>
        </w:rPr>
        <w:t>. Ра</w:t>
      </w:r>
      <w:r w:rsidR="00D47C28" w:rsidRPr="007F2406">
        <w:rPr>
          <w:rFonts w:ascii="Times New Roman" w:hAnsi="Times New Roman" w:cs="Times New Roman"/>
          <w:sz w:val="30"/>
          <w:szCs w:val="30"/>
        </w:rPr>
        <w:t>ботнику, принятому</w:t>
      </w:r>
      <w:r w:rsidRPr="007F2406">
        <w:rPr>
          <w:rFonts w:ascii="Times New Roman" w:hAnsi="Times New Roman" w:cs="Times New Roman"/>
          <w:sz w:val="30"/>
          <w:szCs w:val="30"/>
        </w:rPr>
        <w:t xml:space="preserve"> на работу в течение календарного года и отработавш</w:t>
      </w:r>
      <w:r w:rsidR="003D3C23">
        <w:rPr>
          <w:rFonts w:ascii="Times New Roman" w:hAnsi="Times New Roman" w:cs="Times New Roman"/>
          <w:sz w:val="30"/>
          <w:szCs w:val="30"/>
        </w:rPr>
        <w:t>ему</w:t>
      </w:r>
      <w:r w:rsidRPr="007F2406">
        <w:rPr>
          <w:rFonts w:ascii="Times New Roman" w:hAnsi="Times New Roman" w:cs="Times New Roman"/>
          <w:sz w:val="30"/>
          <w:szCs w:val="30"/>
        </w:rPr>
        <w:t xml:space="preserve"> не менее 6 месяцев в </w:t>
      </w:r>
      <w:r w:rsidRPr="003D3C23">
        <w:rPr>
          <w:rFonts w:ascii="Times New Roman" w:hAnsi="Times New Roman" w:cs="Times New Roman"/>
          <w:sz w:val="30"/>
          <w:szCs w:val="30"/>
        </w:rPr>
        <w:t xml:space="preserve">текущем году, </w:t>
      </w:r>
      <w:r w:rsidR="007F2406" w:rsidRPr="003D3C23">
        <w:rPr>
          <w:rFonts w:ascii="Times New Roman" w:hAnsi="Times New Roman" w:cs="Times New Roman"/>
          <w:sz w:val="30"/>
          <w:szCs w:val="30"/>
        </w:rPr>
        <w:t xml:space="preserve">на должность </w:t>
      </w:r>
      <w:r w:rsidR="003D3C23" w:rsidRPr="003D3C23">
        <w:rPr>
          <w:rFonts w:ascii="Times New Roman" w:hAnsi="Times New Roman" w:cs="Times New Roman"/>
          <w:sz w:val="30"/>
          <w:szCs w:val="30"/>
        </w:rPr>
        <w:t>работника,</w:t>
      </w:r>
      <w:r w:rsidR="007F2406" w:rsidRPr="003D3C23">
        <w:rPr>
          <w:rFonts w:ascii="Times New Roman" w:hAnsi="Times New Roman" w:cs="Times New Roman"/>
          <w:sz w:val="30"/>
          <w:szCs w:val="30"/>
        </w:rPr>
        <w:t xml:space="preserve"> находящегося </w:t>
      </w:r>
      <w:r w:rsidRPr="003D3C23">
        <w:rPr>
          <w:rFonts w:ascii="Times New Roman" w:hAnsi="Times New Roman" w:cs="Times New Roman"/>
          <w:sz w:val="30"/>
          <w:szCs w:val="30"/>
        </w:rPr>
        <w:t>в отпуске по уходу за ребенком</w:t>
      </w:r>
      <w:r w:rsidRPr="007F2406">
        <w:rPr>
          <w:rFonts w:ascii="Times New Roman" w:hAnsi="Times New Roman" w:cs="Times New Roman"/>
          <w:sz w:val="30"/>
          <w:szCs w:val="30"/>
        </w:rPr>
        <w:t xml:space="preserve"> до достижения им возраста трех лет, в случае, если единовременная выплата на оздоровление выплачивалась в полном размере по данной должности в текущем календарном году, данная выплата осуществляется пропор</w:t>
      </w:r>
      <w:r w:rsidR="00CD660B" w:rsidRPr="007F2406">
        <w:rPr>
          <w:rFonts w:ascii="Times New Roman" w:hAnsi="Times New Roman" w:cs="Times New Roman"/>
          <w:sz w:val="30"/>
          <w:szCs w:val="30"/>
        </w:rPr>
        <w:t>ционально отработанному времени</w:t>
      </w:r>
      <w:r w:rsidRPr="007F2406">
        <w:rPr>
          <w:rFonts w:ascii="Times New Roman" w:hAnsi="Times New Roman" w:cs="Times New Roman"/>
          <w:sz w:val="30"/>
          <w:szCs w:val="30"/>
        </w:rPr>
        <w:t xml:space="preserve"> при наличии средств на эти цели.</w:t>
      </w:r>
    </w:p>
    <w:p w:rsidR="00FF436F" w:rsidRPr="009D53E9" w:rsidRDefault="007F2406" w:rsidP="009D5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2.10</w:t>
      </w:r>
      <w:r w:rsidR="00FF436F" w:rsidRPr="009D53E9">
        <w:rPr>
          <w:rFonts w:ascii="Times New Roman" w:hAnsi="Times New Roman" w:cs="Times New Roman"/>
          <w:sz w:val="30"/>
          <w:szCs w:val="30"/>
        </w:rPr>
        <w:t>. При уходе в отпуск с последующим уволь</w:t>
      </w:r>
      <w:r w:rsidR="00EB4560">
        <w:rPr>
          <w:rFonts w:ascii="Times New Roman" w:hAnsi="Times New Roman" w:cs="Times New Roman"/>
          <w:sz w:val="30"/>
          <w:szCs w:val="30"/>
        </w:rPr>
        <w:t xml:space="preserve">нением (расторжением контракта) </w:t>
      </w:r>
      <w:r w:rsidR="00FF436F" w:rsidRPr="009D53E9">
        <w:rPr>
          <w:rFonts w:ascii="Times New Roman" w:hAnsi="Times New Roman" w:cs="Times New Roman"/>
          <w:sz w:val="30"/>
          <w:szCs w:val="30"/>
        </w:rPr>
        <w:t>– единовременная выплата на оздоровление выплачивается пропорционально полным отработанным месяцам в текущем календарном году.</w:t>
      </w:r>
    </w:p>
    <w:p w:rsidR="00FF436F" w:rsidRPr="003D3C23" w:rsidRDefault="00FF436F" w:rsidP="009D5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2.1</w:t>
      </w:r>
      <w:r w:rsidR="007F2406">
        <w:rPr>
          <w:rFonts w:ascii="Times New Roman" w:hAnsi="Times New Roman" w:cs="Times New Roman"/>
          <w:sz w:val="30"/>
          <w:szCs w:val="30"/>
        </w:rPr>
        <w:t>1</w:t>
      </w:r>
      <w:r w:rsidRPr="009D53E9">
        <w:rPr>
          <w:rFonts w:ascii="Times New Roman" w:hAnsi="Times New Roman" w:cs="Times New Roman"/>
          <w:sz w:val="30"/>
          <w:szCs w:val="30"/>
        </w:rPr>
        <w:t>. При увольнении работника по инициативе нанимателя единовреме</w:t>
      </w:r>
      <w:r w:rsidR="00CD660B" w:rsidRPr="009D53E9">
        <w:rPr>
          <w:rFonts w:ascii="Times New Roman" w:hAnsi="Times New Roman" w:cs="Times New Roman"/>
          <w:sz w:val="30"/>
          <w:szCs w:val="30"/>
        </w:rPr>
        <w:t>нная выплата на оздоровление не</w:t>
      </w:r>
      <w:r w:rsidR="007F2406">
        <w:rPr>
          <w:rFonts w:ascii="Times New Roman" w:hAnsi="Times New Roman" w:cs="Times New Roman"/>
          <w:sz w:val="30"/>
          <w:szCs w:val="30"/>
        </w:rPr>
        <w:t xml:space="preserve"> </w:t>
      </w:r>
      <w:r w:rsidR="007F2406" w:rsidRPr="003D3C23">
        <w:rPr>
          <w:rFonts w:ascii="Times New Roman" w:hAnsi="Times New Roman" w:cs="Times New Roman"/>
          <w:sz w:val="30"/>
          <w:szCs w:val="30"/>
        </w:rPr>
        <w:t>выплачивается</w:t>
      </w:r>
      <w:r w:rsidRPr="003D3C23">
        <w:rPr>
          <w:rFonts w:ascii="Times New Roman" w:hAnsi="Times New Roman" w:cs="Times New Roman"/>
          <w:sz w:val="30"/>
          <w:szCs w:val="30"/>
        </w:rPr>
        <w:t>.</w:t>
      </w:r>
    </w:p>
    <w:p w:rsidR="00FF436F" w:rsidRPr="003D3C23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3C23">
        <w:rPr>
          <w:rFonts w:ascii="Times New Roman" w:hAnsi="Times New Roman" w:cs="Times New Roman"/>
          <w:sz w:val="30"/>
          <w:szCs w:val="30"/>
        </w:rPr>
        <w:t>2.1</w:t>
      </w:r>
      <w:r w:rsidR="007F2406" w:rsidRPr="003D3C23">
        <w:rPr>
          <w:rFonts w:ascii="Times New Roman" w:hAnsi="Times New Roman" w:cs="Times New Roman"/>
          <w:sz w:val="30"/>
          <w:szCs w:val="30"/>
        </w:rPr>
        <w:t>2</w:t>
      </w:r>
      <w:r w:rsidRPr="003D3C23">
        <w:rPr>
          <w:rFonts w:ascii="Times New Roman" w:hAnsi="Times New Roman" w:cs="Times New Roman"/>
          <w:sz w:val="30"/>
          <w:szCs w:val="30"/>
        </w:rPr>
        <w:t>.</w:t>
      </w:r>
      <w:r w:rsidRPr="003D3C2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3D3C23">
        <w:rPr>
          <w:rFonts w:ascii="Times New Roman" w:hAnsi="Times New Roman" w:cs="Times New Roman"/>
          <w:sz w:val="30"/>
          <w:szCs w:val="30"/>
        </w:rPr>
        <w:t>При увольнении внутреннего или внешнего совместителя в связи с истечением срока трудового договора</w:t>
      </w:r>
      <w:r w:rsidR="00CD660B" w:rsidRPr="003D3C23">
        <w:rPr>
          <w:rFonts w:ascii="Times New Roman" w:hAnsi="Times New Roman" w:cs="Times New Roman"/>
          <w:sz w:val="30"/>
          <w:szCs w:val="30"/>
        </w:rPr>
        <w:t>,</w:t>
      </w:r>
      <w:r w:rsidRPr="003D3C23">
        <w:rPr>
          <w:rFonts w:ascii="Times New Roman" w:hAnsi="Times New Roman" w:cs="Times New Roman"/>
          <w:sz w:val="30"/>
          <w:szCs w:val="30"/>
        </w:rPr>
        <w:t xml:space="preserve"> отработавши</w:t>
      </w:r>
      <w:r w:rsidR="00CD660B" w:rsidRPr="003D3C23">
        <w:rPr>
          <w:rFonts w:ascii="Times New Roman" w:hAnsi="Times New Roman" w:cs="Times New Roman"/>
          <w:sz w:val="30"/>
          <w:szCs w:val="30"/>
        </w:rPr>
        <w:t>м</w:t>
      </w:r>
      <w:r w:rsidRPr="003D3C23">
        <w:rPr>
          <w:rFonts w:ascii="Times New Roman" w:hAnsi="Times New Roman" w:cs="Times New Roman"/>
          <w:sz w:val="30"/>
          <w:szCs w:val="30"/>
        </w:rPr>
        <w:t xml:space="preserve"> менее 6 месяцев, единовременная выплата на оздоровление </w:t>
      </w:r>
      <w:r w:rsidR="00CD660B" w:rsidRPr="003D3C23">
        <w:rPr>
          <w:rFonts w:ascii="Times New Roman" w:hAnsi="Times New Roman" w:cs="Times New Roman"/>
          <w:sz w:val="30"/>
          <w:szCs w:val="30"/>
        </w:rPr>
        <w:t>не</w:t>
      </w:r>
      <w:r w:rsidR="007F2406" w:rsidRPr="003D3C23">
        <w:rPr>
          <w:rFonts w:ascii="Times New Roman" w:hAnsi="Times New Roman" w:cs="Times New Roman"/>
          <w:sz w:val="30"/>
          <w:szCs w:val="30"/>
        </w:rPr>
        <w:t xml:space="preserve"> выплачивается</w:t>
      </w:r>
      <w:r w:rsidRPr="003D3C23">
        <w:rPr>
          <w:rFonts w:ascii="Times New Roman" w:hAnsi="Times New Roman" w:cs="Times New Roman"/>
          <w:sz w:val="30"/>
          <w:szCs w:val="30"/>
        </w:rPr>
        <w:t>.</w:t>
      </w:r>
    </w:p>
    <w:p w:rsidR="00FF436F" w:rsidRPr="009D53E9" w:rsidRDefault="007F2406" w:rsidP="009D5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2.13</w:t>
      </w:r>
      <w:r w:rsidR="00FF436F" w:rsidRPr="009D53E9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FF436F" w:rsidRPr="009D53E9">
        <w:rPr>
          <w:rFonts w:ascii="Times New Roman" w:hAnsi="Times New Roman" w:cs="Times New Roman"/>
          <w:sz w:val="30"/>
          <w:szCs w:val="30"/>
        </w:rPr>
        <w:t>При увольнении работника</w:t>
      </w:r>
      <w:r w:rsidR="00EB4560">
        <w:rPr>
          <w:rFonts w:ascii="Times New Roman" w:hAnsi="Times New Roman" w:cs="Times New Roman"/>
          <w:sz w:val="30"/>
          <w:szCs w:val="30"/>
        </w:rPr>
        <w:t xml:space="preserve">, </w:t>
      </w:r>
      <w:r w:rsidR="00FF436F" w:rsidRPr="009D53E9">
        <w:rPr>
          <w:rFonts w:ascii="Times New Roman" w:hAnsi="Times New Roman" w:cs="Times New Roman"/>
          <w:sz w:val="30"/>
          <w:szCs w:val="30"/>
        </w:rPr>
        <w:t>в том числе не использовавшего трудовой отпуск в текущем календарном году, в случа</w:t>
      </w:r>
      <w:r>
        <w:rPr>
          <w:rFonts w:ascii="Times New Roman" w:hAnsi="Times New Roman" w:cs="Times New Roman"/>
          <w:sz w:val="30"/>
          <w:szCs w:val="30"/>
        </w:rPr>
        <w:t>е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п</w:t>
      </w:r>
      <w:r>
        <w:rPr>
          <w:rFonts w:ascii="Times New Roman" w:hAnsi="Times New Roman" w:cs="Times New Roman"/>
          <w:sz w:val="30"/>
          <w:szCs w:val="30"/>
        </w:rPr>
        <w:t>редоставления отпуска работнику</w:t>
      </w:r>
      <w:r w:rsidR="00FF436F" w:rsidRPr="009D53E9">
        <w:rPr>
          <w:rFonts w:ascii="Times New Roman" w:hAnsi="Times New Roman" w:cs="Times New Roman"/>
          <w:sz w:val="30"/>
          <w:szCs w:val="30"/>
        </w:rPr>
        <w:t>, с последующим увольнением:</w:t>
      </w:r>
    </w:p>
    <w:p w:rsidR="00CD660B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в связи с истечением срока трудового договора (контракта);</w:t>
      </w:r>
    </w:p>
    <w:p w:rsidR="00FF436F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по собственному желанию или требованию работника;</w:t>
      </w:r>
    </w:p>
    <w:p w:rsidR="00FF436F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в связи с ликвидацией организации;</w:t>
      </w:r>
    </w:p>
    <w:p w:rsidR="00FF436F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сокращением численности или штата работников;</w:t>
      </w:r>
    </w:p>
    <w:p w:rsidR="00FF436F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несоответствием работника занимаемой должности (выполняемой работе) вследствие состояния здоровья или недостаточной квалификации, препятствующих продолжению данной работы;</w:t>
      </w:r>
    </w:p>
    <w:p w:rsidR="00FF436F" w:rsidRPr="009D53E9" w:rsidRDefault="00FF436F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lastRenderedPageBreak/>
        <w:t>неявкой на работу в течение более четырех месяцев подряд вследствие временной нетрудоспособности;</w:t>
      </w:r>
    </w:p>
    <w:p w:rsidR="00FF436F" w:rsidRPr="009D53E9" w:rsidRDefault="00FF436F" w:rsidP="009D53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призы</w:t>
      </w:r>
      <w:r w:rsidR="0011465C" w:rsidRPr="009D53E9">
        <w:rPr>
          <w:rFonts w:ascii="Times New Roman" w:hAnsi="Times New Roman" w:cs="Times New Roman"/>
          <w:sz w:val="30"/>
          <w:szCs w:val="30"/>
        </w:rPr>
        <w:t>вом работника на военную службу</w:t>
      </w:r>
      <w:r w:rsidR="007F2406">
        <w:rPr>
          <w:rFonts w:ascii="Times New Roman" w:hAnsi="Times New Roman" w:cs="Times New Roman"/>
          <w:sz w:val="30"/>
          <w:szCs w:val="30"/>
        </w:rPr>
        <w:t>.</w:t>
      </w:r>
    </w:p>
    <w:p w:rsidR="00FF436F" w:rsidRPr="009D53E9" w:rsidRDefault="007F2406" w:rsidP="007F24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</w:t>
      </w:r>
      <w:r w:rsidR="00FF436F" w:rsidRPr="009D53E9">
        <w:rPr>
          <w:rFonts w:ascii="Times New Roman" w:hAnsi="Times New Roman" w:cs="Times New Roman"/>
          <w:sz w:val="30"/>
          <w:szCs w:val="30"/>
        </w:rPr>
        <w:t>диновременная выплата на оздоровление</w:t>
      </w:r>
      <w:r w:rsidR="00D47C28">
        <w:rPr>
          <w:rFonts w:ascii="Times New Roman" w:hAnsi="Times New Roman" w:cs="Times New Roman"/>
          <w:sz w:val="30"/>
          <w:szCs w:val="30"/>
        </w:rPr>
        <w:t xml:space="preserve">, </w:t>
      </w:r>
      <w:r w:rsidR="00FF436F" w:rsidRPr="009D53E9">
        <w:rPr>
          <w:rFonts w:ascii="Times New Roman" w:hAnsi="Times New Roman" w:cs="Times New Roman"/>
          <w:sz w:val="30"/>
          <w:szCs w:val="30"/>
        </w:rPr>
        <w:t>если она не выпалива</w:t>
      </w:r>
      <w:r w:rsidR="00D47C28">
        <w:rPr>
          <w:rFonts w:ascii="Times New Roman" w:hAnsi="Times New Roman" w:cs="Times New Roman"/>
          <w:sz w:val="30"/>
          <w:szCs w:val="30"/>
        </w:rPr>
        <w:t>лась в текущем календарном году,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осуществляется пропорционально отработанному времени в текущем календарном году по заявлению работника. В данном случае размер оклада работника определяется на дату приказа об увольнении.</w:t>
      </w:r>
    </w:p>
    <w:p w:rsidR="00FF436F" w:rsidRPr="009D53E9" w:rsidRDefault="00D47C28" w:rsidP="009D53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увольнении работника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по основаниям</w:t>
      </w:r>
      <w:r w:rsidR="0011465C" w:rsidRPr="009D53E9">
        <w:rPr>
          <w:rFonts w:ascii="Times New Roman" w:hAnsi="Times New Roman" w:cs="Times New Roman"/>
          <w:sz w:val="30"/>
          <w:szCs w:val="30"/>
        </w:rPr>
        <w:t>,</w:t>
      </w:r>
      <w:r w:rsidR="00FF436F" w:rsidRPr="009D53E9">
        <w:rPr>
          <w:rFonts w:ascii="Times New Roman" w:hAnsi="Times New Roman" w:cs="Times New Roman"/>
          <w:sz w:val="30"/>
          <w:szCs w:val="30"/>
        </w:rPr>
        <w:t xml:space="preserve"> не предусмотренным настоящим пунктом Положения, выплата на оздоровление не производится.</w:t>
      </w:r>
    </w:p>
    <w:p w:rsidR="003D3C23" w:rsidRDefault="003D3C23" w:rsidP="003D3C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53E9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.1</w:t>
      </w:r>
      <w:r w:rsidR="004B67EF">
        <w:rPr>
          <w:rFonts w:ascii="Times New Roman" w:hAnsi="Times New Roman" w:cs="Times New Roman"/>
          <w:sz w:val="30"/>
          <w:szCs w:val="30"/>
        </w:rPr>
        <w:t>4</w:t>
      </w:r>
      <w:r w:rsidRPr="009D53E9">
        <w:rPr>
          <w:rFonts w:ascii="Times New Roman" w:hAnsi="Times New Roman" w:cs="Times New Roman"/>
          <w:sz w:val="30"/>
          <w:szCs w:val="30"/>
        </w:rPr>
        <w:t>. Решения по всем вопросам, не определенным настоящим Положением, рассматриваются и принимаются постоянно действующей комиссией по оплате труда в учреждении здравоохранения «Волковысская центральная районная больница», созданной приказом руководителя учреждения.</w:t>
      </w:r>
    </w:p>
    <w:p w:rsidR="00281C39" w:rsidRPr="004B67EF" w:rsidRDefault="007F2406" w:rsidP="008C3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B67EF">
        <w:rPr>
          <w:rFonts w:ascii="Times New Roman" w:hAnsi="Times New Roman" w:cs="Times New Roman"/>
          <w:sz w:val="30"/>
          <w:szCs w:val="30"/>
        </w:rPr>
        <w:t>2.1</w:t>
      </w:r>
      <w:r w:rsidR="004B67EF" w:rsidRPr="004B67EF">
        <w:rPr>
          <w:rFonts w:ascii="Times New Roman" w:hAnsi="Times New Roman" w:cs="Times New Roman"/>
          <w:sz w:val="30"/>
          <w:szCs w:val="30"/>
        </w:rPr>
        <w:t>5</w:t>
      </w:r>
      <w:r w:rsidRPr="004B67EF">
        <w:rPr>
          <w:rFonts w:ascii="Times New Roman" w:hAnsi="Times New Roman" w:cs="Times New Roman"/>
          <w:sz w:val="30"/>
          <w:szCs w:val="30"/>
        </w:rPr>
        <w:t xml:space="preserve">. </w:t>
      </w:r>
      <w:r w:rsidR="00EE5285" w:rsidRPr="004B67EF">
        <w:rPr>
          <w:rFonts w:ascii="Times New Roman" w:hAnsi="Times New Roman" w:cs="Times New Roman"/>
          <w:sz w:val="30"/>
          <w:szCs w:val="30"/>
        </w:rPr>
        <w:t>Срок начала действия настоящего Положения – с 1 января 2026 года.</w:t>
      </w:r>
    </w:p>
    <w:sectPr w:rsidR="00281C39" w:rsidRPr="004B67EF" w:rsidSect="003477A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B0F" w:rsidRDefault="00B30B0F">
      <w:pPr>
        <w:spacing w:after="0" w:line="240" w:lineRule="auto"/>
      </w:pPr>
      <w:r>
        <w:separator/>
      </w:r>
    </w:p>
  </w:endnote>
  <w:endnote w:type="continuationSeparator" w:id="0">
    <w:p w:rsidR="00B30B0F" w:rsidRDefault="00B30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B0F" w:rsidRDefault="00B30B0F">
      <w:pPr>
        <w:spacing w:after="0" w:line="240" w:lineRule="auto"/>
      </w:pPr>
      <w:r>
        <w:separator/>
      </w:r>
    </w:p>
  </w:footnote>
  <w:footnote w:type="continuationSeparator" w:id="0">
    <w:p w:rsidR="00B30B0F" w:rsidRDefault="00B30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DAB" w:rsidRDefault="004B3C7A">
    <w:pPr>
      <w:pStyle w:val="a3"/>
      <w:jc w:val="center"/>
    </w:pPr>
    <w:r>
      <w:fldChar w:fldCharType="begin"/>
    </w:r>
    <w:r w:rsidR="00A873B5">
      <w:instrText>PAGE   \* MERGEFORMAT</w:instrText>
    </w:r>
    <w:r>
      <w:fldChar w:fldCharType="separate"/>
    </w:r>
    <w:r w:rsidR="004B67EF">
      <w:rPr>
        <w:noProof/>
      </w:rPr>
      <w:t>2</w:t>
    </w:r>
    <w:r>
      <w:fldChar w:fldCharType="end"/>
    </w:r>
  </w:p>
  <w:p w:rsidR="000E5DAB" w:rsidRDefault="00B30B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1E7D79"/>
    <w:multiLevelType w:val="multilevel"/>
    <w:tmpl w:val="92BA5DEA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73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A9C0B17"/>
    <w:multiLevelType w:val="multilevel"/>
    <w:tmpl w:val="3D706D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049"/>
    <w:rsid w:val="00043C83"/>
    <w:rsid w:val="00062482"/>
    <w:rsid w:val="00080339"/>
    <w:rsid w:val="00090C58"/>
    <w:rsid w:val="000B2501"/>
    <w:rsid w:val="000C76D3"/>
    <w:rsid w:val="000F337B"/>
    <w:rsid w:val="00105732"/>
    <w:rsid w:val="0011465C"/>
    <w:rsid w:val="001853EA"/>
    <w:rsid w:val="001B3049"/>
    <w:rsid w:val="00202E02"/>
    <w:rsid w:val="002127A1"/>
    <w:rsid w:val="0021565D"/>
    <w:rsid w:val="00222739"/>
    <w:rsid w:val="00235B1E"/>
    <w:rsid w:val="00260D90"/>
    <w:rsid w:val="002D5ED4"/>
    <w:rsid w:val="002F2D92"/>
    <w:rsid w:val="002F7384"/>
    <w:rsid w:val="00352CDB"/>
    <w:rsid w:val="00390FF8"/>
    <w:rsid w:val="003D3C23"/>
    <w:rsid w:val="003E15C7"/>
    <w:rsid w:val="00432314"/>
    <w:rsid w:val="004B3C7A"/>
    <w:rsid w:val="004B67EF"/>
    <w:rsid w:val="005160A3"/>
    <w:rsid w:val="005363A2"/>
    <w:rsid w:val="00544BE7"/>
    <w:rsid w:val="005660D3"/>
    <w:rsid w:val="00570F91"/>
    <w:rsid w:val="005717C2"/>
    <w:rsid w:val="005F31D2"/>
    <w:rsid w:val="006060F9"/>
    <w:rsid w:val="00622826"/>
    <w:rsid w:val="00642E04"/>
    <w:rsid w:val="00692E9C"/>
    <w:rsid w:val="006B2EE1"/>
    <w:rsid w:val="006B5C74"/>
    <w:rsid w:val="006C7D33"/>
    <w:rsid w:val="006C7DEE"/>
    <w:rsid w:val="006E15C7"/>
    <w:rsid w:val="007011B7"/>
    <w:rsid w:val="00726E5F"/>
    <w:rsid w:val="0073539E"/>
    <w:rsid w:val="0075315B"/>
    <w:rsid w:val="007818FA"/>
    <w:rsid w:val="00783EEE"/>
    <w:rsid w:val="0079288E"/>
    <w:rsid w:val="007E5A5B"/>
    <w:rsid w:val="007F2406"/>
    <w:rsid w:val="0081435B"/>
    <w:rsid w:val="00865F29"/>
    <w:rsid w:val="008B26E6"/>
    <w:rsid w:val="008B5CD5"/>
    <w:rsid w:val="008C34B6"/>
    <w:rsid w:val="008D66AA"/>
    <w:rsid w:val="008E2D59"/>
    <w:rsid w:val="008F363C"/>
    <w:rsid w:val="009116E5"/>
    <w:rsid w:val="009268A7"/>
    <w:rsid w:val="0095169C"/>
    <w:rsid w:val="009569C1"/>
    <w:rsid w:val="009A38BA"/>
    <w:rsid w:val="009A65E9"/>
    <w:rsid w:val="009B7758"/>
    <w:rsid w:val="009D53E9"/>
    <w:rsid w:val="009D6D90"/>
    <w:rsid w:val="009E52EE"/>
    <w:rsid w:val="00A17A0C"/>
    <w:rsid w:val="00A30BC0"/>
    <w:rsid w:val="00A3349D"/>
    <w:rsid w:val="00A34B49"/>
    <w:rsid w:val="00A34E2F"/>
    <w:rsid w:val="00A562B0"/>
    <w:rsid w:val="00A85A8D"/>
    <w:rsid w:val="00A873B5"/>
    <w:rsid w:val="00AD297B"/>
    <w:rsid w:val="00AF2045"/>
    <w:rsid w:val="00B30B0F"/>
    <w:rsid w:val="00B404AF"/>
    <w:rsid w:val="00B56A9E"/>
    <w:rsid w:val="00BD3D56"/>
    <w:rsid w:val="00BD4003"/>
    <w:rsid w:val="00C62BAE"/>
    <w:rsid w:val="00C63AB9"/>
    <w:rsid w:val="00C91B08"/>
    <w:rsid w:val="00CD660B"/>
    <w:rsid w:val="00CD7FBA"/>
    <w:rsid w:val="00CE736A"/>
    <w:rsid w:val="00CF3DF1"/>
    <w:rsid w:val="00D170E1"/>
    <w:rsid w:val="00D47C28"/>
    <w:rsid w:val="00D50C5A"/>
    <w:rsid w:val="00D84DE3"/>
    <w:rsid w:val="00DF178C"/>
    <w:rsid w:val="00E050ED"/>
    <w:rsid w:val="00E108C8"/>
    <w:rsid w:val="00EB1267"/>
    <w:rsid w:val="00EB4560"/>
    <w:rsid w:val="00EC04B2"/>
    <w:rsid w:val="00EE5285"/>
    <w:rsid w:val="00EF7FA8"/>
    <w:rsid w:val="00F35E97"/>
    <w:rsid w:val="00F6762F"/>
    <w:rsid w:val="00F87F0B"/>
    <w:rsid w:val="00FB00C9"/>
    <w:rsid w:val="00FE26BB"/>
    <w:rsid w:val="00FE334F"/>
    <w:rsid w:val="00FF4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54F1A-9B78-448C-A2F7-4BFBAB3A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B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locked/>
    <w:rsid w:val="00A873B5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873B5"/>
    <w:pPr>
      <w:shd w:val="clear" w:color="auto" w:fill="FFFFFF"/>
      <w:spacing w:after="0" w:line="182" w:lineRule="exact"/>
      <w:outlineLvl w:val="0"/>
    </w:pPr>
    <w:rPr>
      <w:rFonts w:ascii="Times New Roman" w:eastAsiaTheme="minorHAnsi" w:hAnsi="Times New Roman" w:cs="Times New Roman"/>
      <w:sz w:val="15"/>
      <w:szCs w:val="15"/>
    </w:rPr>
  </w:style>
  <w:style w:type="paragraph" w:styleId="a3">
    <w:name w:val="header"/>
    <w:basedOn w:val="a"/>
    <w:link w:val="a4"/>
    <w:uiPriority w:val="99"/>
    <w:rsid w:val="00A873B5"/>
    <w:pPr>
      <w:tabs>
        <w:tab w:val="center" w:pos="4677"/>
        <w:tab w:val="right" w:pos="9355"/>
      </w:tabs>
      <w:spacing w:after="120" w:line="280" w:lineRule="exact"/>
      <w:ind w:left="1701" w:right="567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A873B5"/>
    <w:rPr>
      <w:rFonts w:ascii="Times New Roman" w:eastAsia="Calibri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FB0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00C9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F436F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30B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ex.by/kak-rasschitat-i-uchest-edinovremennuyu-vyplatu-na-ozdorovlenie-po-ukazu-n-2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F076F-F19C-4B0B-961E-ACDF1C13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Лукьянчикова Татьяна Анатольевна</dc:creator>
  <cp:lastModifiedBy>User</cp:lastModifiedBy>
  <cp:revision>9</cp:revision>
  <cp:lastPrinted>2019-12-09T05:02:00Z</cp:lastPrinted>
  <dcterms:created xsi:type="dcterms:W3CDTF">2023-01-18T12:03:00Z</dcterms:created>
  <dcterms:modified xsi:type="dcterms:W3CDTF">2025-11-19T15:33:00Z</dcterms:modified>
</cp:coreProperties>
</file>